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第三街居民委员会</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15</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友谊中路南侧、兴隆大街西侧</w:t>
      </w:r>
      <w:r>
        <w:rPr>
          <w:rFonts w:eastAsia="仿宋_GB2312"/>
          <w:sz w:val="32"/>
          <w:szCs w:val="32"/>
        </w:rPr>
        <w:t>（</w:t>
      </w:r>
      <w:r>
        <w:rPr>
          <w:rFonts w:hint="eastAsia" w:eastAsia="仿宋_GB2312"/>
          <w:sz w:val="32"/>
          <w:szCs w:val="32"/>
        </w:rPr>
        <w:t>东至第一街居民委员会村地，南至南留村地，西至南留村地，北至南留村地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根据土地现状调查结果，本次拟征收第三街居民委员会土地0.0249公顷，其中农用地0.0249公顷（</w:t>
      </w:r>
      <w:r>
        <w:rPr>
          <w:rFonts w:hint="eastAsia" w:ascii="仿宋" w:hAnsi="仿宋" w:eastAsia="仿宋" w:cs="仿宋"/>
          <w:color w:val="333333"/>
          <w:sz w:val="32"/>
          <w:szCs w:val="32"/>
          <w:shd w:val="clear" w:color="auto" w:fill="FFFFFF"/>
        </w:rPr>
        <w:t>林地</w:t>
      </w:r>
      <w:r>
        <w:rPr>
          <w:rFonts w:ascii="仿宋" w:hAnsi="仿宋" w:eastAsia="仿宋" w:cs="仿宋"/>
          <w:color w:val="333333"/>
          <w:sz w:val="32"/>
          <w:szCs w:val="32"/>
          <w:shd w:val="clear" w:color="auto" w:fill="FFFFFF"/>
        </w:rPr>
        <w:t>0.0249</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）。地上付着物：无，青苗：无。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084DDC"/>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8394F60"/>
    <w:rsid w:val="2A2175A2"/>
    <w:rsid w:val="2A4C0E3F"/>
    <w:rsid w:val="2A7B0961"/>
    <w:rsid w:val="2BDF64CA"/>
    <w:rsid w:val="2D0406CC"/>
    <w:rsid w:val="2D4F0CE7"/>
    <w:rsid w:val="32017DDD"/>
    <w:rsid w:val="34226615"/>
    <w:rsid w:val="34C168B5"/>
    <w:rsid w:val="36BF5689"/>
    <w:rsid w:val="3AF068B8"/>
    <w:rsid w:val="3BE4409F"/>
    <w:rsid w:val="3C655A9F"/>
    <w:rsid w:val="3DC81801"/>
    <w:rsid w:val="3ECC7DF3"/>
    <w:rsid w:val="3FCA3682"/>
    <w:rsid w:val="418800B2"/>
    <w:rsid w:val="42B75819"/>
    <w:rsid w:val="432C7529"/>
    <w:rsid w:val="440C7F4B"/>
    <w:rsid w:val="44623283"/>
    <w:rsid w:val="44E23CC4"/>
    <w:rsid w:val="483131CC"/>
    <w:rsid w:val="48B7247B"/>
    <w:rsid w:val="49DB0F6B"/>
    <w:rsid w:val="4A5D60DA"/>
    <w:rsid w:val="4ACA2B85"/>
    <w:rsid w:val="4AF42FE5"/>
    <w:rsid w:val="4BCB090F"/>
    <w:rsid w:val="4CEE0F02"/>
    <w:rsid w:val="4DE8625F"/>
    <w:rsid w:val="4FA936F4"/>
    <w:rsid w:val="53D40E70"/>
    <w:rsid w:val="555140AC"/>
    <w:rsid w:val="57182340"/>
    <w:rsid w:val="572159DB"/>
    <w:rsid w:val="59445660"/>
    <w:rsid w:val="5B30012A"/>
    <w:rsid w:val="5B394BC5"/>
    <w:rsid w:val="5E957E8F"/>
    <w:rsid w:val="5E9C0A37"/>
    <w:rsid w:val="5EDE31F8"/>
    <w:rsid w:val="5F25187A"/>
    <w:rsid w:val="60A82352"/>
    <w:rsid w:val="617C08DE"/>
    <w:rsid w:val="61F316F6"/>
    <w:rsid w:val="62D075E7"/>
    <w:rsid w:val="64E45F03"/>
    <w:rsid w:val="678B49FB"/>
    <w:rsid w:val="6B880FA0"/>
    <w:rsid w:val="6B96484F"/>
    <w:rsid w:val="6DB5496B"/>
    <w:rsid w:val="6DC321D5"/>
    <w:rsid w:val="6E9C278B"/>
    <w:rsid w:val="7087196B"/>
    <w:rsid w:val="722C452E"/>
    <w:rsid w:val="72965F01"/>
    <w:rsid w:val="737744FF"/>
    <w:rsid w:val="7382003A"/>
    <w:rsid w:val="76CD70A0"/>
    <w:rsid w:val="76CF6A07"/>
    <w:rsid w:val="77F1402F"/>
    <w:rsid w:val="7AEC03AA"/>
    <w:rsid w:val="7B9F6CB7"/>
    <w:rsid w:val="7BD31ABB"/>
    <w:rsid w:val="7D476A99"/>
    <w:rsid w:val="7E32633E"/>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647</Words>
  <Characters>706</Characters>
  <Lines>5</Lines>
  <Paragraphs>1</Paragraphs>
  <TotalTime>0</TotalTime>
  <ScaleCrop>false</ScaleCrop>
  <LinksUpToDate>false</LinksUpToDate>
  <CharactersWithSpaces>736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1360933B35CA4D82853C8AE18AD552EA</vt:lpwstr>
  </property>
</Properties>
</file>