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白沟新城生态环境分局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  <w:t>政府信息公开工作年度报告</w:t>
      </w:r>
    </w:p>
    <w:bookmarkEnd w:id="0"/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0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2022年来，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生态环境部门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在认真贯彻落实《中华人民共和国政府信息公开条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》办法以及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白沟新城管委会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信息公开工作要求精神的基础上，严格按照政务公开工作要求，结合我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实际，把政府信息公开工作作为加强党风廉政建设，转变工作作风的一项重要内容，认真部署，强化措施，狠抓落实，较好地完成了2022年政府信息公开各项工作。现将有关情况总结如下：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（一）主动公开方面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生态环境部门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主动公开的信息主要包括：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“双随机一公开”、行政处罚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。截止2022年12月31日，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生态环境部门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在微信公众号发布动态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条。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（二）依申请公开方面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2022年度，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生态环境部门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未发生因有关政府信息公开而引发的行政复议案和行政诉讼案，未收到各类有关本单位政府信息公开事务的申诉案，也未收到公民、法人或其他组织提出的政府信息公开申请。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（三）政府信息管理方面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2022年，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生态环境部门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深化落实《条例》，按照上级部门统一部署，坚持以公开为常态、以不公开为例外原则，着眼于促进政府公开、有效施政和保障人民群众的知情权、参与权、表达权和监督权，不断加大主动公开和依申请公开力度，深入推进重点领域信息公开，积极、有序、稳妥推进政府信息公开的各项工作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（四）政府信息公开平台建设方面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依托公众号及时公开政府信息，强化政务信息网上发布工作，建立完善的信息发布管理制度，第一时间发布重要活动、重要政策信息。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（五）监督保障方面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生态环境部门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将政府信息公开纳入绩效管理，实行量化考核，加强日常督查力度，明确专人负责政府信息公开日常工作，定期检查公开情况，确保信息发布的准确、及时、规范、完整。本年度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生态环境部门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没有发生因政务公开引发的责任追究情况。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二、主动公开政府信息情况</w:t>
      </w:r>
    </w:p>
    <w:p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tbl>
      <w:tblPr>
        <w:tblStyle w:val="3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p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sz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存在的主要问题及改进情况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生态环境部门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的政务公开工作虽然取得了一定的成绩，但我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政务村务公开工作还存在着一些问题: 一是部分主动公开的信息内容还不够完善,部分信息的公开还不够及时。二是信息公开形式还需要进一步丰富，信息公开程度还需要进一步拓展。针对上述存在问题，今后我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要着重抓好以下几个方面工作：一是建立和完善政务信息工作制度。落实政务信息目标责任制，建立和完善政务信息工作的激励、竞争机制，促进信息工作走上制度化、规范化的健康发展轨道。二是完善政务信息工作网络。形成上下贯通、密切协作的工作体系，加强办公自动化建设，促进党政政务信息资源共享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本年度我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未发出政府信息处理费收费通知书，不存在收取信息处理费的情况。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FB0EEC"/>
    <w:multiLevelType w:val="singleLevel"/>
    <w:tmpl w:val="74FB0EE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jZGMyZDdlNDI0MTQwZWRlNTI5MjU2YzkwNGNkN2UifQ=="/>
  </w:docVars>
  <w:rsids>
    <w:rsidRoot w:val="37A11E00"/>
    <w:rsid w:val="00915A07"/>
    <w:rsid w:val="00AA77B8"/>
    <w:rsid w:val="00FD74AF"/>
    <w:rsid w:val="01791F61"/>
    <w:rsid w:val="01F65F44"/>
    <w:rsid w:val="08BD5962"/>
    <w:rsid w:val="0B9A3998"/>
    <w:rsid w:val="11580041"/>
    <w:rsid w:val="1D41656D"/>
    <w:rsid w:val="206B4D4D"/>
    <w:rsid w:val="27A94954"/>
    <w:rsid w:val="2D9C169D"/>
    <w:rsid w:val="2FBE2364"/>
    <w:rsid w:val="2FC064BE"/>
    <w:rsid w:val="37A11E00"/>
    <w:rsid w:val="3BA47D82"/>
    <w:rsid w:val="3D3930C8"/>
    <w:rsid w:val="42591F63"/>
    <w:rsid w:val="42C440EF"/>
    <w:rsid w:val="511B309A"/>
    <w:rsid w:val="56366BC7"/>
    <w:rsid w:val="5860738B"/>
    <w:rsid w:val="59785566"/>
    <w:rsid w:val="5A2A7C7B"/>
    <w:rsid w:val="5C537755"/>
    <w:rsid w:val="5CA0283D"/>
    <w:rsid w:val="607653E6"/>
    <w:rsid w:val="71FD64F5"/>
    <w:rsid w:val="75747342"/>
    <w:rsid w:val="757F20E3"/>
    <w:rsid w:val="76E54479"/>
    <w:rsid w:val="7DFF15CC"/>
    <w:rsid w:val="7E813212"/>
    <w:rsid w:val="7FB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1904</Words>
  <Characters>1944</Characters>
  <Lines>18</Lines>
  <Paragraphs>5</Paragraphs>
  <TotalTime>0</TotalTime>
  <ScaleCrop>false</ScaleCrop>
  <LinksUpToDate>false</LinksUpToDate>
  <CharactersWithSpaces>1945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2023-01-18T09:23:00Z</dcterms:created>
  <dc:creator>Administrator</dc:creator>
  <cp:lastModifiedBy>A✨木子李 </cp:lastModifiedBy>
  <dcterms:modified xsi:type="dcterms:W3CDTF">2023-02-17T06:17:29Z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EF2D695579934B058B998FCE6A609F6F</vt:lpwstr>
  </property>
</Properties>
</file>